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2B8E6" w14:textId="1012D2DE" w:rsidR="00912687" w:rsidRPr="00912687" w:rsidRDefault="00912687" w:rsidP="000032C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12687">
        <w:rPr>
          <w:rFonts w:ascii="Times New Roman" w:hAnsi="Times New Roman" w:cs="Times New Roman"/>
          <w:b/>
          <w:bCs/>
          <w:sz w:val="24"/>
          <w:szCs w:val="24"/>
        </w:rPr>
        <w:t>PLANILLA DE INSCRIPCIÓN</w:t>
      </w:r>
      <w:r w:rsidR="005A3F1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B250E">
        <w:rPr>
          <w:rFonts w:ascii="Times New Roman" w:hAnsi="Times New Roman" w:cs="Times New Roman"/>
          <w:b/>
          <w:bCs/>
          <w:sz w:val="24"/>
          <w:szCs w:val="24"/>
        </w:rPr>
        <w:t>REQUISITOS.</w:t>
      </w:r>
      <w:r w:rsidR="005A3F1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ANEXO II </w:t>
      </w:r>
    </w:p>
    <w:p w14:paraId="18D65F64" w14:textId="3F605FFF" w:rsidR="00EB2BBC" w:rsidRDefault="00EB2BBC" w:rsidP="000032C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032CA">
        <w:rPr>
          <w:rFonts w:ascii="Times New Roman" w:hAnsi="Times New Roman" w:cs="Times New Roman"/>
          <w:b/>
          <w:bCs/>
          <w:sz w:val="24"/>
          <w:szCs w:val="24"/>
        </w:rPr>
        <w:t>CONCURSO ASIGNACION DE BECAS FARMACEUTICOS DE HOSPITAL</w:t>
      </w:r>
    </w:p>
    <w:p w14:paraId="6F4F92B9" w14:textId="251DEF49" w:rsidR="005A3F1E" w:rsidRPr="000032CA" w:rsidRDefault="00F850A2" w:rsidP="000032C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Septiembre 2023</w:t>
      </w:r>
      <w:bookmarkStart w:id="0" w:name="_GoBack"/>
      <w:bookmarkEnd w:id="0"/>
      <w:r w:rsidR="005A3F1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7316448F" w14:textId="71693EBC" w:rsidR="00EB2BBC" w:rsidRDefault="00EB2BBC" w:rsidP="000032C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6D169AD7" w14:textId="58537E2F" w:rsidR="00912687" w:rsidRPr="003857B6" w:rsidRDefault="00912687" w:rsidP="0091268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</w:pPr>
      <w:r w:rsidRPr="00912687"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ES"/>
        </w:rPr>
        <w:t>Apellidos y nombres:</w:t>
      </w:r>
      <w:r w:rsidRPr="00912687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 </w:t>
      </w:r>
    </w:p>
    <w:p w14:paraId="161CA8BE" w14:textId="47285C47" w:rsidR="00912687" w:rsidRDefault="00912687" w:rsidP="0091268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ES"/>
        </w:rPr>
      </w:pPr>
      <w:r w:rsidRPr="003857B6"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ES"/>
        </w:rPr>
        <w:t>Matrícula:</w:t>
      </w:r>
    </w:p>
    <w:p w14:paraId="7268FC23" w14:textId="14AC239A" w:rsidR="00372565" w:rsidRDefault="00372565" w:rsidP="0091268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ES"/>
        </w:rPr>
        <w:t xml:space="preserve">Establecimiento </w:t>
      </w:r>
      <w:r w:rsidR="000B250E"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ES"/>
        </w:rPr>
        <w:t>Hospitalario:</w:t>
      </w:r>
    </w:p>
    <w:p w14:paraId="3E0D710A" w14:textId="7D362B76" w:rsidR="00372565" w:rsidRDefault="00372565" w:rsidP="0091268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ES"/>
        </w:rPr>
        <w:t>Localidad del establecimiento:</w:t>
      </w:r>
    </w:p>
    <w:p w14:paraId="5B72E371" w14:textId="72FD1CBE" w:rsidR="00372565" w:rsidRPr="00912687" w:rsidRDefault="000B250E" w:rsidP="0091268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s-ES" w:eastAsia="es-ES"/>
        </w:rPr>
        <w:t>Partido:</w:t>
      </w:r>
    </w:p>
    <w:p w14:paraId="30B07A0E" w14:textId="77777777" w:rsidR="00500A9F" w:rsidRDefault="00500A9F" w:rsidP="000032C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14:paraId="6EEB0803" w14:textId="4E9DE4B1" w:rsidR="003857B6" w:rsidRDefault="00500A9F" w:rsidP="000032C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REQUISITOS</w:t>
      </w:r>
      <w:r w:rsidR="007974BD" w:rsidRPr="000032CA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 </w:t>
      </w:r>
    </w:p>
    <w:p w14:paraId="746B746F" w14:textId="77777777" w:rsidR="003857B6" w:rsidRPr="000032CA" w:rsidRDefault="003857B6" w:rsidP="000032C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14:paraId="14EA2CAD" w14:textId="7DED9105" w:rsidR="00912687" w:rsidRPr="00500A9F" w:rsidRDefault="005A3F1E" w:rsidP="00912687">
      <w:pPr>
        <w:pStyle w:val="Prrafodelista"/>
        <w:numPr>
          <w:ilvl w:val="0"/>
          <w:numId w:val="6"/>
        </w:numPr>
        <w:tabs>
          <w:tab w:val="left" w:pos="360"/>
          <w:tab w:val="left" w:pos="540"/>
          <w:tab w:val="left" w:pos="720"/>
          <w:tab w:val="left" w:pos="1440"/>
          <w:tab w:val="left" w:pos="79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Certificado </w:t>
      </w:r>
      <w:r w:rsidR="00912687" w:rsidRPr="00500A9F">
        <w:rPr>
          <w:rFonts w:ascii="Times New Roman" w:hAnsi="Times New Roman" w:cs="Times New Roman"/>
          <w:sz w:val="24"/>
          <w:szCs w:val="24"/>
        </w:rPr>
        <w:t>Ético Profesional vigente</w:t>
      </w:r>
      <w:r w:rsidR="00912687" w:rsidRPr="00500A9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857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57B6">
        <w:rPr>
          <w:rFonts w:ascii="Times New Roman" w:hAnsi="Times New Roman" w:cs="Times New Roman"/>
          <w:sz w:val="24"/>
          <w:szCs w:val="24"/>
        </w:rPr>
        <w:t>*</w:t>
      </w:r>
      <w:r w:rsidR="00912687" w:rsidRPr="00500A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14:paraId="76C0B293" w14:textId="2D4D4617" w:rsidR="00912687" w:rsidRPr="00C415B8" w:rsidRDefault="000B250E" w:rsidP="00912687">
      <w:pPr>
        <w:pStyle w:val="Prrafodelista"/>
        <w:numPr>
          <w:ilvl w:val="0"/>
          <w:numId w:val="6"/>
        </w:numPr>
        <w:tabs>
          <w:tab w:val="left" w:pos="720"/>
          <w:tab w:val="left" w:pos="8100"/>
        </w:tabs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E021F8">
        <w:rPr>
          <w:rFonts w:ascii="Times New Roman" w:hAnsi="Times New Roman" w:cs="Times New Roman"/>
          <w:sz w:val="24"/>
          <w:szCs w:val="24"/>
        </w:rPr>
        <w:t xml:space="preserve">uota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3725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matrícula</w:t>
      </w:r>
      <w:r w:rsidR="00372565">
        <w:rPr>
          <w:rFonts w:ascii="Times New Roman" w:hAnsi="Times New Roman" w:cs="Times New Roman"/>
          <w:sz w:val="24"/>
          <w:szCs w:val="24"/>
        </w:rPr>
        <w:t xml:space="preserve"> </w:t>
      </w:r>
      <w:r w:rsidR="00912687" w:rsidRPr="00E021F8">
        <w:rPr>
          <w:rFonts w:ascii="Times New Roman" w:hAnsi="Times New Roman" w:cs="Times New Roman"/>
          <w:sz w:val="24"/>
          <w:szCs w:val="24"/>
        </w:rPr>
        <w:t>al día.</w:t>
      </w:r>
      <w:r w:rsidR="003857B6">
        <w:rPr>
          <w:rFonts w:ascii="Times New Roman" w:hAnsi="Times New Roman" w:cs="Times New Roman"/>
          <w:sz w:val="24"/>
          <w:szCs w:val="24"/>
        </w:rPr>
        <w:t xml:space="preserve"> *</w:t>
      </w:r>
    </w:p>
    <w:p w14:paraId="0D116463" w14:textId="6AC4A7C4" w:rsidR="00C415B8" w:rsidRPr="00372565" w:rsidRDefault="00C415B8" w:rsidP="00912687">
      <w:pPr>
        <w:pStyle w:val="Prrafodelista"/>
        <w:numPr>
          <w:ilvl w:val="0"/>
          <w:numId w:val="6"/>
        </w:numPr>
        <w:tabs>
          <w:tab w:val="left" w:pos="720"/>
          <w:tab w:val="left" w:pos="8100"/>
        </w:tabs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372565">
        <w:rPr>
          <w:rFonts w:ascii="Times New Roman" w:hAnsi="Times New Roman" w:cs="Times New Roman"/>
          <w:sz w:val="24"/>
          <w:szCs w:val="24"/>
        </w:rPr>
        <w:t>Último recibo de Sueldo. *</w:t>
      </w:r>
      <w:r w:rsidR="003725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5852B8" w14:textId="79D3B9FF" w:rsidR="0058060E" w:rsidRPr="00500A9F" w:rsidRDefault="0058060E" w:rsidP="000032CA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500A9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Designación como Profesional </w:t>
      </w:r>
      <w:proofErr w:type="spellStart"/>
      <w:r w:rsidRPr="00500A9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escalafonado</w:t>
      </w:r>
      <w:proofErr w:type="spellEnd"/>
      <w:r w:rsidR="00AD5CC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10471</w:t>
      </w:r>
      <w:r w:rsidRPr="00500A9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</w:t>
      </w:r>
      <w:r w:rsidR="000B250E" w:rsidRPr="00500A9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jefe</w:t>
      </w:r>
      <w:r w:rsidRPr="00500A9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Sala / </w:t>
      </w:r>
      <w:r w:rsidR="000B250E" w:rsidRPr="00500A9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jefe</w:t>
      </w:r>
      <w:r w:rsidRPr="00500A9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Servicio / </w:t>
      </w:r>
      <w:r w:rsidR="000B250E" w:rsidRPr="00500A9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jefe</w:t>
      </w:r>
      <w:r w:rsidRPr="00500A9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Unidad.  </w:t>
      </w:r>
    </w:p>
    <w:p w14:paraId="054B09BD" w14:textId="149EAF67" w:rsidR="0058060E" w:rsidRPr="00500A9F" w:rsidRDefault="0058060E" w:rsidP="000032CA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500A9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Designación de Ingreso a la Carrera Profesional Hospitalaria</w:t>
      </w:r>
      <w:r w:rsidR="00AD5CC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10471</w:t>
      </w:r>
      <w:r w:rsidR="003857B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Interino o Planta Temporaria</w:t>
      </w:r>
      <w:r w:rsidR="00AD5CC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  <w:r w:rsidR="003857B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*</w:t>
      </w:r>
    </w:p>
    <w:p w14:paraId="3D5CED78" w14:textId="6875E693" w:rsidR="0058060E" w:rsidRPr="00500A9F" w:rsidRDefault="0058060E" w:rsidP="000032CA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500A9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Dispone vigente, emitido por la Dirección de Farmacia del MS de la Provincia de Buenos Aires. </w:t>
      </w:r>
      <w:r w:rsidR="005A3F1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En caso de no poseer disposición </w:t>
      </w:r>
      <w:r w:rsidR="000B250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Adjuntar el</w:t>
      </w:r>
      <w:r w:rsidR="00FC653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500A9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Inicio de Trámite</w:t>
      </w:r>
      <w:r w:rsidR="005A3F1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en la </w:t>
      </w:r>
      <w:r w:rsidR="000B250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Dirección</w:t>
      </w:r>
      <w:r w:rsidR="005A3F1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Farmacia del Ministerio de Salud de la Provincia de Bs </w:t>
      </w:r>
      <w:r w:rsidR="000B250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As.</w:t>
      </w:r>
      <w:r w:rsidR="003857B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*</w:t>
      </w:r>
    </w:p>
    <w:p w14:paraId="6236FEE0" w14:textId="7774F508" w:rsidR="0058060E" w:rsidRPr="00500A9F" w:rsidRDefault="007974BD" w:rsidP="000032CA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500A9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0B250E" w:rsidRPr="00500A9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</w:t>
      </w:r>
      <w:r w:rsidR="000B250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eclaración</w:t>
      </w:r>
      <w:r w:rsidR="005A3F1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58060E" w:rsidRPr="00500A9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J</w:t>
      </w:r>
      <w:r w:rsidR="005A3F1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urada </w:t>
      </w:r>
      <w:r w:rsidR="000B250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con </w:t>
      </w:r>
      <w:r w:rsidR="000B250E" w:rsidRPr="00500A9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número</w:t>
      </w:r>
      <w:r w:rsidR="0058060E" w:rsidRPr="00500A9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Farmacéuticos</w:t>
      </w:r>
      <w:r w:rsidR="0097650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asistentes</w:t>
      </w:r>
      <w:r w:rsidR="0058060E" w:rsidRPr="00500A9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Hospital y número de camas del </w:t>
      </w:r>
      <w:r w:rsidR="000B250E" w:rsidRPr="00500A9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Hospital.</w:t>
      </w:r>
      <w:r w:rsidR="003857B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*</w:t>
      </w:r>
    </w:p>
    <w:p w14:paraId="3F8B6827" w14:textId="25404242" w:rsidR="00645129" w:rsidRPr="00500A9F" w:rsidRDefault="00645129" w:rsidP="000032CA">
      <w:pPr>
        <w:pStyle w:val="Prrafodelista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500A9F">
        <w:rPr>
          <w:rFonts w:ascii="Times New Roman" w:hAnsi="Times New Roman" w:cs="Times New Roman"/>
          <w:sz w:val="24"/>
          <w:szCs w:val="24"/>
        </w:rPr>
        <w:t>Expediente Papel o Expediente GDEBA solicitando pago de Bloqueo de acuerdo a la Ley 10.606.</w:t>
      </w:r>
    </w:p>
    <w:p w14:paraId="583FED2F" w14:textId="2D3AAD8D" w:rsidR="00FC0225" w:rsidRPr="00500A9F" w:rsidRDefault="00645129" w:rsidP="000032CA">
      <w:pPr>
        <w:pStyle w:val="Prrafodelista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500A9F">
        <w:rPr>
          <w:rFonts w:ascii="Times New Roman" w:hAnsi="Times New Roman" w:cs="Times New Roman"/>
          <w:sz w:val="24"/>
          <w:szCs w:val="24"/>
        </w:rPr>
        <w:t>Rechazo de Expediente Papel o Expediente GDEBA solicitando pago de Bloqueo de acuerdo a la Ley 10.606.</w:t>
      </w:r>
    </w:p>
    <w:p w14:paraId="28305863" w14:textId="18CFB13D" w:rsidR="00FC0225" w:rsidRPr="00500A9F" w:rsidRDefault="00FC0225" w:rsidP="000032CA">
      <w:pPr>
        <w:pStyle w:val="Prrafodelista"/>
        <w:numPr>
          <w:ilvl w:val="0"/>
          <w:numId w:val="6"/>
        </w:numPr>
        <w:tabs>
          <w:tab w:val="left" w:pos="900"/>
          <w:tab w:val="left" w:pos="79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0A9F">
        <w:rPr>
          <w:rFonts w:ascii="Times New Roman" w:hAnsi="Times New Roman" w:cs="Times New Roman"/>
          <w:sz w:val="24"/>
          <w:szCs w:val="24"/>
          <w:lang w:val="es-ES"/>
        </w:rPr>
        <w:t>T</w:t>
      </w:r>
      <w:proofErr w:type="spellStart"/>
      <w:r w:rsidR="000B250E" w:rsidRPr="00500A9F">
        <w:rPr>
          <w:rFonts w:ascii="Times New Roman" w:hAnsi="Times New Roman" w:cs="Times New Roman"/>
          <w:sz w:val="24"/>
          <w:szCs w:val="24"/>
        </w:rPr>
        <w:t>rabajos</w:t>
      </w:r>
      <w:proofErr w:type="spellEnd"/>
      <w:r w:rsidR="002B4C0B">
        <w:rPr>
          <w:rFonts w:ascii="Times New Roman" w:hAnsi="Times New Roman" w:cs="Times New Roman"/>
          <w:sz w:val="24"/>
          <w:szCs w:val="24"/>
        </w:rPr>
        <w:t xml:space="preserve"> </w:t>
      </w:r>
      <w:r w:rsidRPr="00500A9F">
        <w:rPr>
          <w:rFonts w:ascii="Times New Roman" w:hAnsi="Times New Roman" w:cs="Times New Roman"/>
          <w:sz w:val="24"/>
          <w:szCs w:val="24"/>
        </w:rPr>
        <w:t xml:space="preserve">presentados y aceptados en entidades científicas profesionales de jurisdicción Nacional, Provincial o      Municipal, en Congresos y/o Jornada de nivel Nacional, Provincial o Municipal. </w:t>
      </w:r>
    </w:p>
    <w:p w14:paraId="04893807" w14:textId="7934826F" w:rsidR="00FC0225" w:rsidRPr="00500A9F" w:rsidRDefault="00EA0931" w:rsidP="000032CA">
      <w:pPr>
        <w:pStyle w:val="Prrafodelista"/>
        <w:numPr>
          <w:ilvl w:val="0"/>
          <w:numId w:val="6"/>
        </w:numPr>
        <w:tabs>
          <w:tab w:val="left" w:pos="900"/>
          <w:tab w:val="left" w:pos="79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FC0225" w:rsidRPr="00500A9F">
        <w:rPr>
          <w:rFonts w:ascii="Times New Roman" w:hAnsi="Times New Roman" w:cs="Times New Roman"/>
          <w:sz w:val="24"/>
          <w:szCs w:val="24"/>
        </w:rPr>
        <w:t>rabajos Oficiales de Investigación certificados por los respectivos Colegios, Consejos Profesionales, Universidades o Entes Oficiales Nacionales y Provinciales</w:t>
      </w:r>
    </w:p>
    <w:p w14:paraId="0E50AE12" w14:textId="19D169EB" w:rsidR="00FC0225" w:rsidRPr="00500A9F" w:rsidRDefault="00FC0225" w:rsidP="000032CA">
      <w:pPr>
        <w:pStyle w:val="Prrafodelista"/>
        <w:numPr>
          <w:ilvl w:val="0"/>
          <w:numId w:val="6"/>
        </w:numPr>
        <w:tabs>
          <w:tab w:val="left" w:pos="720"/>
          <w:tab w:val="left" w:pos="79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0A9F">
        <w:rPr>
          <w:rFonts w:ascii="Times New Roman" w:hAnsi="Times New Roman" w:cs="Times New Roman"/>
          <w:sz w:val="24"/>
          <w:szCs w:val="24"/>
        </w:rPr>
        <w:t xml:space="preserve"> </w:t>
      </w:r>
      <w:r w:rsidR="00EA0931">
        <w:rPr>
          <w:rFonts w:ascii="Times New Roman" w:hAnsi="Times New Roman" w:cs="Times New Roman"/>
          <w:sz w:val="24"/>
          <w:szCs w:val="24"/>
        </w:rPr>
        <w:t>T</w:t>
      </w:r>
      <w:r w:rsidRPr="00500A9F">
        <w:rPr>
          <w:rFonts w:ascii="Times New Roman" w:hAnsi="Times New Roman" w:cs="Times New Roman"/>
          <w:sz w:val="24"/>
          <w:szCs w:val="24"/>
        </w:rPr>
        <w:t>rabajos publicados en revistas nacionales y/o extranjeras incluidas en el INDEX profesional o sus equivalentes</w:t>
      </w:r>
      <w:r w:rsidR="00EA0931">
        <w:rPr>
          <w:rFonts w:ascii="Times New Roman" w:hAnsi="Times New Roman" w:cs="Times New Roman"/>
          <w:sz w:val="24"/>
          <w:szCs w:val="24"/>
        </w:rPr>
        <w:t>.</w:t>
      </w:r>
    </w:p>
    <w:p w14:paraId="4B080721" w14:textId="72A44C62" w:rsidR="000032CA" w:rsidRPr="00500A9F" w:rsidRDefault="00FC0225" w:rsidP="00500A9F">
      <w:pPr>
        <w:pStyle w:val="Prrafodelista"/>
        <w:numPr>
          <w:ilvl w:val="0"/>
          <w:numId w:val="6"/>
        </w:numPr>
        <w:tabs>
          <w:tab w:val="left" w:pos="360"/>
          <w:tab w:val="left" w:pos="540"/>
          <w:tab w:val="left" w:pos="720"/>
          <w:tab w:val="left" w:pos="1440"/>
          <w:tab w:val="left" w:pos="79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00A9F">
        <w:rPr>
          <w:rFonts w:ascii="Times New Roman" w:hAnsi="Times New Roman" w:cs="Times New Roman"/>
          <w:sz w:val="24"/>
          <w:szCs w:val="24"/>
        </w:rPr>
        <w:lastRenderedPageBreak/>
        <w:t xml:space="preserve"> Docencia: Profesor Titular, Profesor Adjunto y/o Asociado</w:t>
      </w:r>
      <w:r w:rsidR="00584952">
        <w:rPr>
          <w:rFonts w:ascii="Times New Roman" w:hAnsi="Times New Roman" w:cs="Times New Roman"/>
          <w:sz w:val="24"/>
          <w:szCs w:val="24"/>
        </w:rPr>
        <w:t xml:space="preserve"> universitarios</w:t>
      </w:r>
      <w:r w:rsidRPr="00500A9F">
        <w:rPr>
          <w:rFonts w:ascii="Times New Roman" w:hAnsi="Times New Roman" w:cs="Times New Roman"/>
          <w:sz w:val="24"/>
          <w:szCs w:val="24"/>
        </w:rPr>
        <w:t>, Jefe de Trabajos Prácticos</w:t>
      </w:r>
      <w:r w:rsidR="00584952">
        <w:rPr>
          <w:rFonts w:ascii="Times New Roman" w:hAnsi="Times New Roman" w:cs="Times New Roman"/>
          <w:sz w:val="24"/>
          <w:szCs w:val="24"/>
        </w:rPr>
        <w:t xml:space="preserve"> </w:t>
      </w:r>
      <w:r w:rsidR="002B4C0B">
        <w:rPr>
          <w:rFonts w:ascii="Times New Roman" w:hAnsi="Times New Roman" w:cs="Times New Roman"/>
          <w:sz w:val="24"/>
          <w:szCs w:val="24"/>
        </w:rPr>
        <w:t>U</w:t>
      </w:r>
      <w:r w:rsidR="00584952">
        <w:rPr>
          <w:rFonts w:ascii="Times New Roman" w:hAnsi="Times New Roman" w:cs="Times New Roman"/>
          <w:sz w:val="24"/>
          <w:szCs w:val="24"/>
        </w:rPr>
        <w:t>niversitarios,</w:t>
      </w:r>
      <w:r w:rsidRPr="00500A9F">
        <w:rPr>
          <w:rFonts w:ascii="Times New Roman" w:hAnsi="Times New Roman" w:cs="Times New Roman"/>
          <w:sz w:val="24"/>
          <w:szCs w:val="24"/>
        </w:rPr>
        <w:t xml:space="preserve"> </w:t>
      </w:r>
      <w:r w:rsidR="00500A9F">
        <w:rPr>
          <w:rFonts w:ascii="Times New Roman" w:hAnsi="Times New Roman" w:cs="Times New Roman"/>
          <w:sz w:val="24"/>
          <w:szCs w:val="24"/>
        </w:rPr>
        <w:t>D</w:t>
      </w:r>
      <w:r w:rsidRPr="00500A9F">
        <w:rPr>
          <w:rFonts w:ascii="Times New Roman" w:hAnsi="Times New Roman" w:cs="Times New Roman"/>
          <w:sz w:val="24"/>
          <w:szCs w:val="24"/>
        </w:rPr>
        <w:t>ocente Autorizado</w:t>
      </w:r>
      <w:r w:rsidR="00584952">
        <w:rPr>
          <w:rFonts w:ascii="Times New Roman" w:hAnsi="Times New Roman" w:cs="Times New Roman"/>
          <w:sz w:val="24"/>
          <w:szCs w:val="24"/>
        </w:rPr>
        <w:t xml:space="preserve"> </w:t>
      </w:r>
      <w:r w:rsidR="002B4C0B">
        <w:rPr>
          <w:rFonts w:ascii="Times New Roman" w:hAnsi="Times New Roman" w:cs="Times New Roman"/>
          <w:sz w:val="24"/>
          <w:szCs w:val="24"/>
        </w:rPr>
        <w:t>U</w:t>
      </w:r>
      <w:r w:rsidR="00584952">
        <w:rPr>
          <w:rFonts w:ascii="Times New Roman" w:hAnsi="Times New Roman" w:cs="Times New Roman"/>
          <w:sz w:val="24"/>
          <w:szCs w:val="24"/>
        </w:rPr>
        <w:t>niversitario</w:t>
      </w:r>
      <w:r w:rsidRPr="00500A9F">
        <w:rPr>
          <w:rFonts w:ascii="Times New Roman" w:hAnsi="Times New Roman" w:cs="Times New Roman"/>
          <w:sz w:val="24"/>
          <w:szCs w:val="24"/>
        </w:rPr>
        <w:t xml:space="preserve">, Ayudante </w:t>
      </w:r>
      <w:r w:rsidR="00F439B2" w:rsidRPr="00500A9F">
        <w:rPr>
          <w:rFonts w:ascii="Times New Roman" w:hAnsi="Times New Roman" w:cs="Times New Roman"/>
          <w:sz w:val="24"/>
          <w:szCs w:val="24"/>
        </w:rPr>
        <w:t>Diplomado</w:t>
      </w:r>
      <w:r w:rsidR="00584952">
        <w:rPr>
          <w:rFonts w:ascii="Times New Roman" w:hAnsi="Times New Roman" w:cs="Times New Roman"/>
          <w:sz w:val="24"/>
          <w:szCs w:val="24"/>
        </w:rPr>
        <w:t xml:space="preserve"> universitario</w:t>
      </w:r>
      <w:r w:rsidR="00F439B2" w:rsidRPr="00500A9F">
        <w:rPr>
          <w:rFonts w:ascii="Times New Roman" w:hAnsi="Times New Roman" w:cs="Times New Roman"/>
          <w:sz w:val="24"/>
          <w:szCs w:val="24"/>
        </w:rPr>
        <w:t>, Instructor</w:t>
      </w:r>
      <w:r w:rsidRPr="00500A9F">
        <w:rPr>
          <w:rFonts w:ascii="Times New Roman" w:hAnsi="Times New Roman" w:cs="Times New Roman"/>
          <w:sz w:val="24"/>
          <w:szCs w:val="24"/>
        </w:rPr>
        <w:t xml:space="preserve"> de Residentes                    </w:t>
      </w:r>
    </w:p>
    <w:p w14:paraId="33A63EF7" w14:textId="2AA5D3AF" w:rsidR="000032CA" w:rsidRPr="00500A9F" w:rsidRDefault="000032CA" w:rsidP="00500A9F">
      <w:pPr>
        <w:pStyle w:val="Prrafodelista"/>
        <w:numPr>
          <w:ilvl w:val="0"/>
          <w:numId w:val="6"/>
        </w:numPr>
        <w:tabs>
          <w:tab w:val="left" w:pos="360"/>
          <w:tab w:val="left" w:pos="540"/>
          <w:tab w:val="left" w:pos="720"/>
          <w:tab w:val="left" w:pos="1440"/>
          <w:tab w:val="left" w:pos="79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00A9F">
        <w:rPr>
          <w:rFonts w:ascii="Times New Roman" w:hAnsi="Times New Roman" w:cs="Times New Roman"/>
          <w:color w:val="000000"/>
          <w:sz w:val="24"/>
          <w:szCs w:val="24"/>
        </w:rPr>
        <w:t>Especialidad en Farmacia Hospitalaria</w:t>
      </w:r>
      <w:r w:rsidR="00E27587">
        <w:rPr>
          <w:rFonts w:ascii="Times New Roman" w:hAnsi="Times New Roman" w:cs="Times New Roman"/>
          <w:color w:val="000000"/>
          <w:sz w:val="24"/>
          <w:szCs w:val="24"/>
        </w:rPr>
        <w:t xml:space="preserve"> otorgada por el </w:t>
      </w:r>
      <w:r w:rsidR="002B4C0B">
        <w:rPr>
          <w:rFonts w:ascii="Times New Roman" w:hAnsi="Times New Roman" w:cs="Times New Roman"/>
          <w:color w:val="000000"/>
          <w:sz w:val="24"/>
          <w:szCs w:val="24"/>
        </w:rPr>
        <w:t>CFPBA</w:t>
      </w:r>
      <w:r w:rsidR="00E27587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r w:rsidR="002B4C0B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E27587">
        <w:rPr>
          <w:rFonts w:ascii="Times New Roman" w:hAnsi="Times New Roman" w:cs="Times New Roman"/>
          <w:color w:val="000000"/>
          <w:sz w:val="24"/>
          <w:szCs w:val="24"/>
        </w:rPr>
        <w:t>niversi</w:t>
      </w:r>
      <w:r w:rsidR="002B4C0B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E27587">
        <w:rPr>
          <w:rFonts w:ascii="Times New Roman" w:hAnsi="Times New Roman" w:cs="Times New Roman"/>
          <w:color w:val="000000"/>
          <w:sz w:val="24"/>
          <w:szCs w:val="24"/>
        </w:rPr>
        <w:t>aria vigente</w:t>
      </w:r>
      <w:r w:rsidRPr="00500A9F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14:paraId="66E7C8F1" w14:textId="6A7A03F0" w:rsidR="00E021F8" w:rsidRDefault="000B250E" w:rsidP="00500A9F">
      <w:pPr>
        <w:pStyle w:val="Prrafodelista"/>
        <w:numPr>
          <w:ilvl w:val="0"/>
          <w:numId w:val="6"/>
        </w:numPr>
        <w:tabs>
          <w:tab w:val="left" w:pos="360"/>
          <w:tab w:val="left" w:pos="540"/>
          <w:tab w:val="left" w:pos="720"/>
          <w:tab w:val="left" w:pos="1440"/>
          <w:tab w:val="left" w:pos="79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Declaración Jurada firmada al Otorgamiento de la Beca. (compromiso de informar al Colegio de Farmacéuticos de la Provincia de Bs </w:t>
      </w:r>
      <w:r w:rsidR="004E104C">
        <w:rPr>
          <w:rFonts w:ascii="Times New Roman" w:hAnsi="Times New Roman" w:cs="Times New Roman"/>
          <w:color w:val="000000"/>
          <w:sz w:val="24"/>
          <w:szCs w:val="24"/>
        </w:rPr>
        <w:t>As cualquier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modificación en cuanto a su situación Laboral respecto al cobro del bloqueo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titulo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por parte del establecimiento Hospitalario) </w:t>
      </w:r>
      <w:r w:rsidR="00E021F8" w:rsidRPr="00E021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1DB350" w14:textId="197018C3" w:rsidR="00645129" w:rsidRPr="000032CA" w:rsidRDefault="003857B6" w:rsidP="00331B22">
      <w:pPr>
        <w:tabs>
          <w:tab w:val="left" w:pos="360"/>
          <w:tab w:val="left" w:pos="540"/>
          <w:tab w:val="left" w:pos="720"/>
          <w:tab w:val="left" w:pos="1440"/>
          <w:tab w:val="left" w:pos="7920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hAnsi="Times New Roman" w:cs="Times New Roman"/>
          <w:sz w:val="24"/>
          <w:szCs w:val="24"/>
        </w:rPr>
        <w:t xml:space="preserve">(*) Se consideran Excluyentes </w:t>
      </w:r>
    </w:p>
    <w:sectPr w:rsidR="00645129" w:rsidRPr="000032C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07A810" w14:textId="77777777" w:rsidR="00235640" w:rsidRDefault="00235640" w:rsidP="00912687">
      <w:pPr>
        <w:spacing w:after="0" w:line="240" w:lineRule="auto"/>
      </w:pPr>
      <w:r>
        <w:separator/>
      </w:r>
    </w:p>
  </w:endnote>
  <w:endnote w:type="continuationSeparator" w:id="0">
    <w:p w14:paraId="440C8642" w14:textId="77777777" w:rsidR="00235640" w:rsidRDefault="00235640" w:rsidP="00912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3F5FE6" w14:textId="77777777" w:rsidR="00235640" w:rsidRDefault="00235640" w:rsidP="00912687">
      <w:pPr>
        <w:spacing w:after="0" w:line="240" w:lineRule="auto"/>
      </w:pPr>
      <w:r>
        <w:separator/>
      </w:r>
    </w:p>
  </w:footnote>
  <w:footnote w:type="continuationSeparator" w:id="0">
    <w:p w14:paraId="0C5F8D94" w14:textId="77777777" w:rsidR="00235640" w:rsidRDefault="00235640" w:rsidP="00912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71EA3C" w14:textId="62CC4C5B" w:rsidR="00D0025D" w:rsidRDefault="00D0025D">
    <w:pPr>
      <w:pStyle w:val="Encabezado"/>
    </w:pPr>
    <w:r>
      <w:rPr>
        <w:rFonts w:ascii="Arial" w:hAnsi="Arial" w:cs="Arial"/>
        <w:noProof/>
        <w:sz w:val="22"/>
        <w:szCs w:val="22"/>
        <w:lang w:val="es-AR" w:eastAsia="es-AR"/>
      </w:rPr>
      <w:drawing>
        <wp:inline distT="0" distB="0" distL="0" distR="0" wp14:anchorId="529A202A" wp14:editId="7DD0D4AE">
          <wp:extent cx="5394960" cy="786130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53A4"/>
    <w:multiLevelType w:val="hybridMultilevel"/>
    <w:tmpl w:val="DB5CEB30"/>
    <w:lvl w:ilvl="0" w:tplc="8E4A1CB6">
      <w:start w:val="6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1">
    <w:nsid w:val="227B7141"/>
    <w:multiLevelType w:val="hybridMultilevel"/>
    <w:tmpl w:val="2BF2671C"/>
    <w:lvl w:ilvl="0" w:tplc="053406F6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D56739E"/>
    <w:multiLevelType w:val="hybridMultilevel"/>
    <w:tmpl w:val="4AA4E5B8"/>
    <w:lvl w:ilvl="0" w:tplc="510482F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77A8A"/>
    <w:multiLevelType w:val="hybridMultilevel"/>
    <w:tmpl w:val="640A5A72"/>
    <w:lvl w:ilvl="0" w:tplc="52ECC3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197E49"/>
    <w:multiLevelType w:val="hybridMultilevel"/>
    <w:tmpl w:val="DB3A03B4"/>
    <w:lvl w:ilvl="0" w:tplc="7CBCC594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BC52460"/>
    <w:multiLevelType w:val="hybridMultilevel"/>
    <w:tmpl w:val="9380042E"/>
    <w:lvl w:ilvl="0" w:tplc="0F709B46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F709B46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854672"/>
    <w:multiLevelType w:val="multilevel"/>
    <w:tmpl w:val="16B0D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tabs>
          <w:tab w:val="num" w:pos="1005"/>
        </w:tabs>
        <w:ind w:left="1005" w:hanging="46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40"/>
        </w:tabs>
        <w:ind w:left="324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BBC"/>
    <w:rsid w:val="000032CA"/>
    <w:rsid w:val="00097962"/>
    <w:rsid w:val="000A1BD1"/>
    <w:rsid w:val="000B250E"/>
    <w:rsid w:val="000C292A"/>
    <w:rsid w:val="00111229"/>
    <w:rsid w:val="00191447"/>
    <w:rsid w:val="00235640"/>
    <w:rsid w:val="0026225C"/>
    <w:rsid w:val="002B4C0B"/>
    <w:rsid w:val="00331B22"/>
    <w:rsid w:val="0035302C"/>
    <w:rsid w:val="00357F11"/>
    <w:rsid w:val="00372565"/>
    <w:rsid w:val="003857B6"/>
    <w:rsid w:val="003970A0"/>
    <w:rsid w:val="003B6CA0"/>
    <w:rsid w:val="004E104C"/>
    <w:rsid w:val="00500A9F"/>
    <w:rsid w:val="0058060E"/>
    <w:rsid w:val="00584952"/>
    <w:rsid w:val="005A3F1E"/>
    <w:rsid w:val="00645129"/>
    <w:rsid w:val="00660339"/>
    <w:rsid w:val="00675A8B"/>
    <w:rsid w:val="006E21A8"/>
    <w:rsid w:val="006F728C"/>
    <w:rsid w:val="00795788"/>
    <w:rsid w:val="007974BD"/>
    <w:rsid w:val="007C7701"/>
    <w:rsid w:val="007F4309"/>
    <w:rsid w:val="008A154F"/>
    <w:rsid w:val="00912687"/>
    <w:rsid w:val="009421E6"/>
    <w:rsid w:val="00962948"/>
    <w:rsid w:val="0097650F"/>
    <w:rsid w:val="00982798"/>
    <w:rsid w:val="0098698D"/>
    <w:rsid w:val="009A2DB3"/>
    <w:rsid w:val="009D4780"/>
    <w:rsid w:val="00A27DB9"/>
    <w:rsid w:val="00AD5CC6"/>
    <w:rsid w:val="00BC06BA"/>
    <w:rsid w:val="00C0143B"/>
    <w:rsid w:val="00C415B8"/>
    <w:rsid w:val="00CC4F28"/>
    <w:rsid w:val="00D0025D"/>
    <w:rsid w:val="00D06322"/>
    <w:rsid w:val="00D3136F"/>
    <w:rsid w:val="00D56A43"/>
    <w:rsid w:val="00E021F8"/>
    <w:rsid w:val="00E27587"/>
    <w:rsid w:val="00E27CB6"/>
    <w:rsid w:val="00EA0931"/>
    <w:rsid w:val="00EB2BBC"/>
    <w:rsid w:val="00EC2241"/>
    <w:rsid w:val="00F439B2"/>
    <w:rsid w:val="00F83314"/>
    <w:rsid w:val="00F850A2"/>
    <w:rsid w:val="00FC0225"/>
    <w:rsid w:val="00FC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E66E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es-A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229"/>
  </w:style>
  <w:style w:type="paragraph" w:styleId="Ttulo1">
    <w:name w:val="heading 1"/>
    <w:basedOn w:val="Normal"/>
    <w:next w:val="Normal"/>
    <w:link w:val="Ttulo1Car"/>
    <w:uiPriority w:val="9"/>
    <w:qFormat/>
    <w:rsid w:val="00111229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122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1122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1122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1122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122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122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1122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1122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8698D"/>
    <w:pPr>
      <w:ind w:left="720"/>
      <w:contextualSpacing/>
    </w:pPr>
  </w:style>
  <w:style w:type="paragraph" w:styleId="Encabezado">
    <w:name w:val="header"/>
    <w:basedOn w:val="Normal"/>
    <w:link w:val="EncabezadoCar"/>
    <w:rsid w:val="007974B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7974B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111229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1229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11229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11229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11229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1229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11229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11229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11229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11122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11122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111229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111229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11229"/>
    <w:rPr>
      <w:caps/>
      <w:color w:val="404040" w:themeColor="text1" w:themeTint="BF"/>
      <w:spacing w:val="20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111229"/>
    <w:rPr>
      <w:b/>
      <w:bCs/>
    </w:rPr>
  </w:style>
  <w:style w:type="character" w:styleId="nfasis">
    <w:name w:val="Emphasis"/>
    <w:basedOn w:val="Fuentedeprrafopredeter"/>
    <w:uiPriority w:val="20"/>
    <w:qFormat/>
    <w:rsid w:val="00111229"/>
    <w:rPr>
      <w:i/>
      <w:iCs/>
      <w:color w:val="000000" w:themeColor="text1"/>
    </w:rPr>
  </w:style>
  <w:style w:type="paragraph" w:styleId="Sinespaciado">
    <w:name w:val="No Spacing"/>
    <w:uiPriority w:val="1"/>
    <w:qFormat/>
    <w:rsid w:val="00111229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111229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11122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1229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1229"/>
    <w:rPr>
      <w:rFonts w:asciiTheme="majorHAnsi" w:eastAsiaTheme="majorEastAsia" w:hAnsiTheme="majorHAnsi" w:cstheme="majorBidi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111229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111229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eferenciasutil">
    <w:name w:val="Subtle Reference"/>
    <w:basedOn w:val="Fuentedeprrafopredeter"/>
    <w:uiPriority w:val="31"/>
    <w:qFormat/>
    <w:rsid w:val="0011122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111229"/>
    <w:rPr>
      <w:b/>
      <w:bCs/>
      <w:caps w:val="0"/>
      <w:smallCaps/>
      <w:color w:val="auto"/>
      <w:spacing w:val="0"/>
      <w:u w:val="single"/>
    </w:rPr>
  </w:style>
  <w:style w:type="character" w:styleId="Ttulodellibro">
    <w:name w:val="Book Title"/>
    <w:basedOn w:val="Fuentedeprrafopredeter"/>
    <w:uiPriority w:val="33"/>
    <w:qFormat/>
    <w:rsid w:val="00111229"/>
    <w:rPr>
      <w:b/>
      <w:bCs/>
      <w:caps w:val="0"/>
      <w:smallCaps/>
      <w:spacing w:val="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111229"/>
    <w:pPr>
      <w:outlineLvl w:val="9"/>
    </w:pPr>
  </w:style>
  <w:style w:type="paragraph" w:styleId="Textonotapie">
    <w:name w:val="footnote text"/>
    <w:basedOn w:val="Normal"/>
    <w:link w:val="TextonotapieCar"/>
    <w:rsid w:val="009126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91268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912687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D002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025D"/>
  </w:style>
  <w:style w:type="paragraph" w:styleId="Textodeglobo">
    <w:name w:val="Balloon Text"/>
    <w:basedOn w:val="Normal"/>
    <w:link w:val="TextodegloboCar"/>
    <w:uiPriority w:val="99"/>
    <w:semiHidden/>
    <w:unhideWhenUsed/>
    <w:rsid w:val="00F85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50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es-A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229"/>
  </w:style>
  <w:style w:type="paragraph" w:styleId="Ttulo1">
    <w:name w:val="heading 1"/>
    <w:basedOn w:val="Normal"/>
    <w:next w:val="Normal"/>
    <w:link w:val="Ttulo1Car"/>
    <w:uiPriority w:val="9"/>
    <w:qFormat/>
    <w:rsid w:val="00111229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122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1122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1122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1122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122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122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1122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1122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8698D"/>
    <w:pPr>
      <w:ind w:left="720"/>
      <w:contextualSpacing/>
    </w:pPr>
  </w:style>
  <w:style w:type="paragraph" w:styleId="Encabezado">
    <w:name w:val="header"/>
    <w:basedOn w:val="Normal"/>
    <w:link w:val="EncabezadoCar"/>
    <w:rsid w:val="007974B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7974B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111229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1229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11229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11229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11229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1229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11229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11229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11229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11122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11122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111229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111229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11229"/>
    <w:rPr>
      <w:caps/>
      <w:color w:val="404040" w:themeColor="text1" w:themeTint="BF"/>
      <w:spacing w:val="20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111229"/>
    <w:rPr>
      <w:b/>
      <w:bCs/>
    </w:rPr>
  </w:style>
  <w:style w:type="character" w:styleId="nfasis">
    <w:name w:val="Emphasis"/>
    <w:basedOn w:val="Fuentedeprrafopredeter"/>
    <w:uiPriority w:val="20"/>
    <w:qFormat/>
    <w:rsid w:val="00111229"/>
    <w:rPr>
      <w:i/>
      <w:iCs/>
      <w:color w:val="000000" w:themeColor="text1"/>
    </w:rPr>
  </w:style>
  <w:style w:type="paragraph" w:styleId="Sinespaciado">
    <w:name w:val="No Spacing"/>
    <w:uiPriority w:val="1"/>
    <w:qFormat/>
    <w:rsid w:val="00111229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111229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11122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1229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1229"/>
    <w:rPr>
      <w:rFonts w:asciiTheme="majorHAnsi" w:eastAsiaTheme="majorEastAsia" w:hAnsiTheme="majorHAnsi" w:cstheme="majorBidi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111229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111229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eferenciasutil">
    <w:name w:val="Subtle Reference"/>
    <w:basedOn w:val="Fuentedeprrafopredeter"/>
    <w:uiPriority w:val="31"/>
    <w:qFormat/>
    <w:rsid w:val="0011122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111229"/>
    <w:rPr>
      <w:b/>
      <w:bCs/>
      <w:caps w:val="0"/>
      <w:smallCaps/>
      <w:color w:val="auto"/>
      <w:spacing w:val="0"/>
      <w:u w:val="single"/>
    </w:rPr>
  </w:style>
  <w:style w:type="character" w:styleId="Ttulodellibro">
    <w:name w:val="Book Title"/>
    <w:basedOn w:val="Fuentedeprrafopredeter"/>
    <w:uiPriority w:val="33"/>
    <w:qFormat/>
    <w:rsid w:val="00111229"/>
    <w:rPr>
      <w:b/>
      <w:bCs/>
      <w:caps w:val="0"/>
      <w:smallCaps/>
      <w:spacing w:val="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111229"/>
    <w:pPr>
      <w:outlineLvl w:val="9"/>
    </w:pPr>
  </w:style>
  <w:style w:type="paragraph" w:styleId="Textonotapie">
    <w:name w:val="footnote text"/>
    <w:basedOn w:val="Normal"/>
    <w:link w:val="TextonotapieCar"/>
    <w:rsid w:val="009126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91268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912687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D002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025D"/>
  </w:style>
  <w:style w:type="paragraph" w:styleId="Textodeglobo">
    <w:name w:val="Balloon Text"/>
    <w:basedOn w:val="Normal"/>
    <w:link w:val="TextodegloboCar"/>
    <w:uiPriority w:val="99"/>
    <w:semiHidden/>
    <w:unhideWhenUsed/>
    <w:rsid w:val="00F85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50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Vuan</dc:creator>
  <cp:lastModifiedBy>Rosana Vuan</cp:lastModifiedBy>
  <cp:revision>2</cp:revision>
  <dcterms:created xsi:type="dcterms:W3CDTF">2023-08-18T13:46:00Z</dcterms:created>
  <dcterms:modified xsi:type="dcterms:W3CDTF">2023-08-18T13:46:00Z</dcterms:modified>
</cp:coreProperties>
</file>